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C2" w:rsidRDefault="00B068C2" w:rsidP="00B068C2">
      <w:pPr>
        <w:pStyle w:val="Titre1"/>
        <w:spacing w:before="225" w:beforeAutospacing="0" w:after="225" w:afterAutospacing="0"/>
        <w:rPr>
          <w:rFonts w:ascii="Verdana" w:hAnsi="Verdana"/>
          <w:color w:val="006699"/>
          <w:sz w:val="28"/>
          <w:szCs w:val="28"/>
        </w:rPr>
      </w:pPr>
      <w:r>
        <w:rPr>
          <w:rFonts w:ascii="Verdana" w:hAnsi="Verdana"/>
          <w:color w:val="006699"/>
          <w:sz w:val="28"/>
          <w:szCs w:val="28"/>
        </w:rPr>
        <w:t>Sélection de mots à connaitre au CM - Série 1</w:t>
      </w:r>
      <w:r>
        <w:rPr>
          <w:rFonts w:ascii="Verdana" w:hAnsi="Verdana"/>
          <w:color w:val="006699"/>
          <w:sz w:val="28"/>
          <w:szCs w:val="28"/>
        </w:rPr>
        <w:br/>
        <w:t>(Selon échelle Dubois-</w:t>
      </w:r>
      <w:proofErr w:type="spellStart"/>
      <w:r>
        <w:rPr>
          <w:rFonts w:ascii="Verdana" w:hAnsi="Verdana"/>
          <w:color w:val="006699"/>
          <w:sz w:val="28"/>
          <w:szCs w:val="28"/>
        </w:rPr>
        <w:t>Buyse</w:t>
      </w:r>
      <w:proofErr w:type="spellEnd"/>
      <w:r>
        <w:rPr>
          <w:rFonts w:ascii="Verdana" w:hAnsi="Verdana"/>
          <w:color w:val="006699"/>
          <w:sz w:val="28"/>
          <w:szCs w:val="28"/>
        </w:rPr>
        <w:t>)</w:t>
      </w:r>
    </w:p>
    <w:p w:rsidR="00B068C2" w:rsidRPr="00B068C2" w:rsidRDefault="00B068C2" w:rsidP="00B068C2">
      <w:pPr>
        <w:rPr>
          <w:rFonts w:ascii="Verdana" w:hAnsi="Verdana"/>
          <w:color w:val="000000"/>
          <w:sz w:val="20"/>
          <w:szCs w:val="20"/>
          <w:lang w:val="fr-FR"/>
        </w:rPr>
      </w:pPr>
      <w:r w:rsidRPr="00B068C2">
        <w:rPr>
          <w:rFonts w:ascii="Verdana" w:hAnsi="Verdana"/>
          <w:color w:val="000000"/>
          <w:sz w:val="20"/>
          <w:szCs w:val="20"/>
          <w:lang w:val="fr-FR"/>
        </w:rPr>
        <w:t xml:space="preserve">Les mots suivants ont été </w:t>
      </w:r>
      <w:proofErr w:type="spellStart"/>
      <w:r w:rsidRPr="00B068C2">
        <w:rPr>
          <w:rFonts w:ascii="Verdana" w:hAnsi="Verdana"/>
          <w:color w:val="000000"/>
          <w:sz w:val="20"/>
          <w:szCs w:val="20"/>
          <w:lang w:val="fr-FR"/>
        </w:rPr>
        <w:t>selectionnés</w:t>
      </w:r>
      <w:proofErr w:type="spellEnd"/>
      <w:r w:rsidRPr="00B068C2">
        <w:rPr>
          <w:rFonts w:ascii="Verdana" w:hAnsi="Verdana"/>
          <w:color w:val="000000"/>
          <w:sz w:val="20"/>
          <w:szCs w:val="20"/>
          <w:lang w:val="fr-FR"/>
        </w:rPr>
        <w:t xml:space="preserve"> parmi les mots à connaitre au CM (10/11 ans) selon l'échelle de Dubois-</w:t>
      </w:r>
      <w:proofErr w:type="spellStart"/>
      <w:r w:rsidRPr="00B068C2">
        <w:rPr>
          <w:rFonts w:ascii="Verdana" w:hAnsi="Verdana"/>
          <w:color w:val="000000"/>
          <w:sz w:val="20"/>
          <w:szCs w:val="20"/>
          <w:lang w:val="fr-FR"/>
        </w:rPr>
        <w:t>Buyse</w:t>
      </w:r>
      <w:proofErr w:type="spellEnd"/>
      <w:r w:rsidRPr="00B068C2">
        <w:rPr>
          <w:rFonts w:ascii="Verdana" w:hAnsi="Verdana"/>
          <w:color w:val="000000"/>
          <w:sz w:val="20"/>
          <w:szCs w:val="20"/>
          <w:lang w:val="fr-FR"/>
        </w:rPr>
        <w:t>.</w:t>
      </w:r>
    </w:p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banquier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dès que (pré.)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conférence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officier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fièvre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claquer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chez (pré.)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attentivement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décourager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violent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forestier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creux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défense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afin que (conj.)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sel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dessous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descendre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éléphant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très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couronne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fameux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sérieux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tôt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malheureusement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durant (pré)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cela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inspirer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agir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lorsque (conj)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convertir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aurore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sale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ceci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autant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chausser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joindre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éviter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quoi (pro.)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plier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étagère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indispensable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seulement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dessus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géant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retard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dessiner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barre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surprendre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terrier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lequel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eux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maintenant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parce que (conj.)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incendie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peindre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spacing w:after="120" w:afterAutospacing="0"/>
        <w:rPr>
          <w:rFonts w:ascii="Verdana" w:hAnsi="Verdana"/>
          <w:color w:val="006699"/>
          <w:sz w:val="22"/>
          <w:szCs w:val="22"/>
        </w:rPr>
      </w:pPr>
    </w:p>
    <w:p w:rsidR="00B068C2" w:rsidRDefault="00B068C2">
      <w:pPr>
        <w:rPr>
          <w:rFonts w:ascii="Verdana" w:eastAsia="Times New Roman" w:hAnsi="Verdana" w:cs="Times New Roman"/>
          <w:b/>
          <w:bCs/>
          <w:color w:val="006699"/>
          <w:lang w:val="fr-FR" w:eastAsia="fr-FR"/>
        </w:rPr>
      </w:pPr>
      <w:r>
        <w:rPr>
          <w:rFonts w:ascii="Verdana" w:hAnsi="Verdana"/>
          <w:color w:val="006699"/>
        </w:rPr>
        <w:br w:type="page"/>
      </w:r>
    </w:p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lastRenderedPageBreak/>
        <w:t>Série 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selon (pré.)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franchir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lui-même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énormément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auquel (pro.)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bâtir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tard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frais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cuire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faim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tiède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sinon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proclamer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an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calendrier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largement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peser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refroidir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après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ranimer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proposer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cri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mieux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prudent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l'intelligence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souffrance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protéger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unir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joyeusement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obtenir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gouvernement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vôtre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remplir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infiniment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production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excuse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agréablement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répartir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alors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hélas (inter.)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revêtir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remplacer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fil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seconde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coiffer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masse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mélodieux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gravement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les yeux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procurer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après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signer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appartenir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studieux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pleuvoir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semblable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boucler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sans (pré)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pieux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encourager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bientôt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foie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les vacances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courageux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éprouver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grossir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monotone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geler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malgré (pré.)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l'obscurité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craindre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spacing w:after="120" w:afterAutospacing="0"/>
        <w:rPr>
          <w:rFonts w:ascii="Verdana" w:hAnsi="Verdana"/>
          <w:color w:val="006699"/>
          <w:sz w:val="22"/>
          <w:szCs w:val="22"/>
        </w:rPr>
      </w:pPr>
    </w:p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lastRenderedPageBreak/>
        <w:t>Série 12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coussin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grappe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les gens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constituer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étonner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activer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réjouir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prodigieux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malheur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serviette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parfois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dont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imprudent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imiter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pétale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profondément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chiffre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pêcheur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inerte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colline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heureusement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remuer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fillette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gravir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détruire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roux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délice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choix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léger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étranger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forêt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vilain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courant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verser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comprendre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éblouir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enlever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activité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protéger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bref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épuiser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sentir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expédition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face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bourgeon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solitaire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parti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administration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obéir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caprice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couvent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plaire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récolter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voyager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observation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calmer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poil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dedans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radieux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espace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grandiose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primaire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alerte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retentir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prévision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général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appartement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entendre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cher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déjeuner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blessure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étourdi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chair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lisse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gouverner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continuellement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habit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lastRenderedPageBreak/>
        <w:t>Série 18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désir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souvent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répéter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rôle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mauvais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colère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imperméable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jaunir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poursuivre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facilement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situer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pompier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stupéfaction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19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téléphone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réellement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germer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composition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beaucoup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allonger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probablement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terrible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fougère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satisfaire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ivre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bonhomme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 désoler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sourd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autrement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l'inquiétude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apprendre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mettre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trop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déchirer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vivant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cimetière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longueur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pâle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environ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particulièrement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l'imprudence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brun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manifester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battre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fuir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océan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sève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muet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trace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actif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brusquement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geste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autrefois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passer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sobre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introduire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actuellement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flamme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placer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généralement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pension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mensonge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lentement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ile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enseigner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faiblesse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 moquer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maintenir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échanger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souffrir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fêter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l'instruction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fier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exactement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drôle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valoir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ajouter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enrichir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auteur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l'autorité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clair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doucement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lourd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spacing w:after="120" w:afterAutospacing="0"/>
        <w:rPr>
          <w:rFonts w:ascii="Verdana" w:hAnsi="Verdana"/>
          <w:color w:val="006699"/>
          <w:sz w:val="22"/>
          <w:szCs w:val="22"/>
        </w:rPr>
      </w:pPr>
    </w:p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lastRenderedPageBreak/>
        <w:t>Série 24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moyenne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beurre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violet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joyeux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natal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gagner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grain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horloge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désobéir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guerre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auprès de (pré.)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ralentir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respirer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franchement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25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sinistre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déplaire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période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entièrement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régler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lugubre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surgir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chagrin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conversation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ombre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fruitier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brutal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respectueux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absolument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26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violence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glissant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humide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aucun (pro.)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punition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 taire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moyen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médecin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militaire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briser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dehors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milieu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là-bas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sévèrement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équipage (n.m.)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région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introduction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purifier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plutôt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longuement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amicalement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fabriquer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averse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domicile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souriant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terrestre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embellir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sublime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coquet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royal (adj.)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28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s'épanouir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approcher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humain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spécialement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tendre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tournée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vraiment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dette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terreur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végétal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important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attendre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soudain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pourtant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construire (v.)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29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charmant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danger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témoin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l'huile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parfaitement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lent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soupir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habitation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enfouir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consolation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pâte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régulier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aussitôt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gracieux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tranquillement (adv.)</w:t>
            </w:r>
          </w:p>
        </w:tc>
      </w:tr>
    </w:tbl>
    <w:p w:rsidR="00B068C2" w:rsidRDefault="00B068C2" w:rsidP="00B068C2">
      <w:pPr>
        <w:pStyle w:val="Titre2"/>
        <w:spacing w:after="120" w:afterAutospacing="0"/>
        <w:rPr>
          <w:rFonts w:ascii="Verdana" w:hAnsi="Verdana"/>
          <w:color w:val="006699"/>
          <w:sz w:val="22"/>
          <w:szCs w:val="22"/>
        </w:rPr>
      </w:pPr>
    </w:p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lastRenderedPageBreak/>
        <w:t>Série 30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également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transformation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offrir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sauter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lors de (adv.)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respecter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tendrement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affreux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veille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propreté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nombreux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panorama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abriter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religieux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plateau (n.m.)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31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défendre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peu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détester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près de (pré.)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distraire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direction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bruit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sacrifice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désigner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épouvantable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client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avis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s'évanouir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exact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complètement (adv.)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32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recevoir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aspirer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péniblement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nullement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paysage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souris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semer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jamais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sincère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immédiat (adj.)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étendre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fusil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surveiller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métal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réfléchir (v.)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33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saisir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déjà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merveilleusement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la hauteur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guérir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drap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riz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aujourd'hui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fièrement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oeuvre (n.f.)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rosier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plein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remercier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instruire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éclaircir (v.)</w:t>
            </w:r>
          </w:p>
        </w:tc>
      </w:tr>
    </w:tbl>
    <w:p w:rsidR="00B068C2" w:rsidRDefault="00B068C2" w:rsidP="00B068C2">
      <w:pPr>
        <w:pStyle w:val="Titre2"/>
        <w:pBdr>
          <w:bottom w:val="single" w:sz="12" w:space="0" w:color="006699"/>
        </w:pBdr>
        <w:spacing w:after="120" w:afterAutospacing="0"/>
        <w:rPr>
          <w:rFonts w:ascii="Verdana" w:hAnsi="Verdana"/>
          <w:color w:val="006699"/>
          <w:sz w:val="22"/>
          <w:szCs w:val="22"/>
        </w:rPr>
      </w:pPr>
      <w:r>
        <w:rPr>
          <w:rFonts w:ascii="Verdana" w:hAnsi="Verdana"/>
          <w:color w:val="006699"/>
          <w:sz w:val="22"/>
          <w:szCs w:val="22"/>
        </w:rPr>
        <w:t>Série 34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111"/>
        <w:gridCol w:w="2111"/>
        <w:gridCol w:w="2111"/>
        <w:gridCol w:w="2111"/>
      </w:tblGrid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parc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faux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le repos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tonneau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choc (n.m.)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disposer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inquiet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bête (n.f.)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debout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sévir (v.)</w:t>
            </w:r>
          </w:p>
        </w:tc>
      </w:tr>
      <w:tr w:rsidR="00B068C2" w:rsidTr="00B068C2">
        <w:trPr>
          <w:tblCellSpacing w:w="0" w:type="dxa"/>
        </w:trPr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spacieux (adj.)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conclure (v.)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tantôt (adv.)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 palais (n.m.)</w:t>
            </w:r>
          </w:p>
        </w:tc>
        <w:tc>
          <w:tcPr>
            <w:tcW w:w="1000" w:type="pct"/>
            <w:tcBorders>
              <w:top w:val="single" w:sz="6" w:space="0" w:color="006699"/>
              <w:left w:val="single" w:sz="6" w:space="0" w:color="006699"/>
              <w:bottom w:val="single" w:sz="6" w:space="0" w:color="006699"/>
              <w:right w:val="single" w:sz="6" w:space="0" w:color="0066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068C2" w:rsidRDefault="00B068C2">
            <w:pPr>
              <w:rPr>
                <w:sz w:val="24"/>
                <w:szCs w:val="24"/>
              </w:rPr>
            </w:pPr>
            <w:r>
              <w:t>une brebis (n.f.)</w:t>
            </w:r>
          </w:p>
        </w:tc>
      </w:tr>
    </w:tbl>
    <w:p w:rsidR="00B068C2" w:rsidRPr="00B068C2" w:rsidRDefault="00B068C2" w:rsidP="00B068C2">
      <w:pPr>
        <w:rPr>
          <w:rStyle w:val="noprint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br/>
      </w:r>
    </w:p>
    <w:p w:rsidR="00B068C2" w:rsidRDefault="00B068C2" w:rsidP="00B068C2"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B068C2" w:rsidRDefault="00B068C2" w:rsidP="00B068C2">
      <w:pPr>
        <w:pStyle w:val="z-Hautduformulaire"/>
      </w:pPr>
      <w:r>
        <w:t>Haut du formulaire</w:t>
      </w:r>
    </w:p>
    <w:p w:rsidR="00B068C2" w:rsidRDefault="00B068C2" w:rsidP="00B068C2">
      <w:pPr>
        <w:pStyle w:val="z-Basduformulaire"/>
      </w:pPr>
      <w:r>
        <w:t>Bas du formulaire</w:t>
      </w:r>
    </w:p>
    <w:p w:rsidR="003F2F0A" w:rsidRPr="00B068C2" w:rsidRDefault="003F2F0A" w:rsidP="00B068C2">
      <w:pPr>
        <w:spacing w:after="240"/>
        <w:rPr>
          <w:rFonts w:ascii="Verdana" w:hAnsi="Verdana"/>
          <w:color w:val="000000"/>
          <w:sz w:val="18"/>
          <w:szCs w:val="18"/>
        </w:rPr>
      </w:pPr>
    </w:p>
    <w:sectPr w:rsidR="003F2F0A" w:rsidRPr="00B068C2" w:rsidSect="00A14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B"/>
    <w:rsid w:val="0013297B"/>
    <w:rsid w:val="003F2F0A"/>
    <w:rsid w:val="00A141CB"/>
    <w:rsid w:val="00B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Titre1">
    <w:name w:val="heading 1"/>
    <w:basedOn w:val="Normal"/>
    <w:link w:val="Titre1Car"/>
    <w:uiPriority w:val="9"/>
    <w:qFormat/>
    <w:rsid w:val="00A1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14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1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41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print">
    <w:name w:val="noprint"/>
    <w:basedOn w:val="Policepardfaut"/>
    <w:rsid w:val="00B068C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06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068C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06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068C2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paragraph" w:styleId="Titre1">
    <w:name w:val="heading 1"/>
    <w:basedOn w:val="Normal"/>
    <w:link w:val="Titre1Car"/>
    <w:uiPriority w:val="9"/>
    <w:qFormat/>
    <w:rsid w:val="00A14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link w:val="Titre2Car"/>
    <w:uiPriority w:val="9"/>
    <w:qFormat/>
    <w:rsid w:val="00A14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41C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141C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print">
    <w:name w:val="noprint"/>
    <w:basedOn w:val="Policepardfaut"/>
    <w:rsid w:val="00B068C2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068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068C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068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068C2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7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18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2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40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6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27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1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4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82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3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8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377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02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3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961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8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7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94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14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044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6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5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9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7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4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86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7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549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74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195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5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61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82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540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2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90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8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70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580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73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384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74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13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1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83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91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7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91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82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64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62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411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23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046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38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143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865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627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175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35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63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08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42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379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5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20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01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66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95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2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35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96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09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472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5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82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18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69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9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15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7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012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1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75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78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04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8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1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883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20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28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51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093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0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7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88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2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9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1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655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6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110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655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0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8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26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263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065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37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4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25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45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92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102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6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61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89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99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634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9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191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1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930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1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6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71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407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3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40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969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2016-09-20T15:31:00Z</cp:lastPrinted>
  <dcterms:created xsi:type="dcterms:W3CDTF">2016-09-20T15:33:00Z</dcterms:created>
  <dcterms:modified xsi:type="dcterms:W3CDTF">2016-09-20T15:40:00Z</dcterms:modified>
</cp:coreProperties>
</file>